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F" w:rsidRPr="005F0696" w:rsidRDefault="004265DF" w:rsidP="004265DF">
      <w:pPr>
        <w:spacing w:after="0" w:line="48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</w:pPr>
      <w:r w:rsidRPr="005F0696">
        <w:rPr>
          <w:rFonts w:ascii="Bookman Old Style" w:eastAsia="Times New Roman" w:hAnsi="Bookman Old Style"/>
          <w:b/>
          <w:bCs/>
          <w:sz w:val="32"/>
          <w:szCs w:val="32"/>
          <w:u w:val="single"/>
          <w:lang w:eastAsia="el-GR"/>
        </w:rPr>
        <w:t>ΕΡΓΑΣΙΑ</w:t>
      </w:r>
    </w:p>
    <w:p w:rsidR="00551FD4" w:rsidRPr="00976A3D" w:rsidRDefault="00976A3D" w:rsidP="00CD00A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</w:pPr>
      <w:r w:rsidRPr="00976A3D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Μ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άθημα</w:t>
      </w:r>
      <w:r w:rsidR="00551FD4"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: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 </w:t>
      </w:r>
      <w:r w:rsidR="00551FD4" w:rsidRPr="00976A3D"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  <w:t>Επιχειρησιακή Ερεύνα Ι (ΘΕΩΡΙΑ)</w:t>
      </w:r>
    </w:p>
    <w:p w:rsidR="00551FD4" w:rsidRDefault="00551FD4" w:rsidP="00CD00A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Είδος Εργασίας: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Υποχρεωτική </w:t>
      </w:r>
    </w:p>
    <w:p w:rsidR="00551FD4" w:rsidRDefault="00551FD4" w:rsidP="00CD00A7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Ημερομηνία Παράδοσης: </w:t>
      </w:r>
      <w:r w:rsidR="00433594">
        <w:rPr>
          <w:rFonts w:ascii="Bookman Old Style" w:eastAsia="Times New Roman" w:hAnsi="Bookman Old Style"/>
          <w:bCs/>
          <w:sz w:val="24"/>
          <w:szCs w:val="24"/>
          <w:lang w:eastAsia="el-GR"/>
        </w:rPr>
        <w:t>Έως Κυριακή 11.02.2018, ώρα 24:00.</w:t>
      </w:r>
      <w:bookmarkStart w:id="0" w:name="_GoBack"/>
      <w:bookmarkEnd w:id="0"/>
      <w:r w:rsidR="00253B60" w:rsidRPr="00253B60">
        <w:rPr>
          <w:rFonts w:ascii="Bookman Old Style" w:eastAsia="Times New Roman" w:hAnsi="Bookman Old Style"/>
          <w:sz w:val="24"/>
          <w:szCs w:val="24"/>
          <w:lang w:eastAsia="el-GR"/>
        </w:rPr>
        <w:t xml:space="preserve">  </w:t>
      </w:r>
    </w:p>
    <w:p w:rsidR="00551FD4" w:rsidRDefault="00551FD4" w:rsidP="00CD00A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 xml:space="preserve">Βαρύτητα: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Ο βαθμός στη συγκεκριμένη εργασία θα αποτελέσει και το</w:t>
      </w:r>
      <w:r w:rsidR="009213C2">
        <w:rPr>
          <w:rFonts w:ascii="Bookman Old Style" w:eastAsia="Times New Roman" w:hAnsi="Bookman Old Style"/>
          <w:bCs/>
          <w:sz w:val="24"/>
          <w:szCs w:val="24"/>
          <w:lang w:eastAsia="el-GR"/>
        </w:rPr>
        <w:t>ν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βαθμό του μαθήματος</w:t>
      </w:r>
      <w:r w:rsidR="001A5AEA">
        <w:rPr>
          <w:rFonts w:ascii="Bookman Old Style" w:eastAsia="Times New Roman" w:hAnsi="Bookman Old Style"/>
          <w:bCs/>
          <w:sz w:val="24"/>
          <w:szCs w:val="24"/>
          <w:lang w:eastAsia="el-GR"/>
        </w:rPr>
        <w:t>.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253B60" w:rsidRDefault="00551FD4" w:rsidP="00CD00A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Αξιολόγηση:</w:t>
      </w:r>
      <w:r w:rsidR="00253B60" w:rsidRPr="00253B60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Στην κλίμακα 0 έως 10. </w:t>
      </w:r>
    </w:p>
    <w:p w:rsidR="00551FD4" w:rsidRDefault="00551FD4" w:rsidP="00CD00A7">
      <w:pPr>
        <w:spacing w:after="0" w:line="360" w:lineRule="auto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551FD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Έκταση: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1000 </w:t>
      </w:r>
      <w:r w:rsidRP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>λέξεις</w:t>
      </w:r>
      <w:r w:rsid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(+/-20%)</w:t>
      </w:r>
      <w:r w:rsidRP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>.</w:t>
      </w: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</w:t>
      </w:r>
    </w:p>
    <w:p w:rsidR="00551FD4" w:rsidRPr="00551FD4" w:rsidRDefault="00551FD4" w:rsidP="00CD00A7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Κανόνες Συγγραφής: </w:t>
      </w:r>
      <w:r w:rsidRP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Να ακολουθηθούν οι κανόνες συγγραφής </w:t>
      </w:r>
      <w:r w:rsidR="00EA1DAC">
        <w:rPr>
          <w:rFonts w:ascii="Bookman Old Style" w:eastAsia="Times New Roman" w:hAnsi="Bookman Old Style"/>
          <w:bCs/>
          <w:sz w:val="24"/>
          <w:szCs w:val="24"/>
          <w:lang w:eastAsia="el-GR"/>
        </w:rPr>
        <w:t>α</w:t>
      </w:r>
      <w:r w:rsidRP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>καδημαϊκής</w:t>
      </w:r>
      <w:r w:rsidR="00976A3D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μ</w:t>
      </w:r>
      <w:r w:rsidRP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>ελέτης.</w:t>
      </w:r>
    </w:p>
    <w:p w:rsidR="00253B60" w:rsidRPr="00253B60" w:rsidRDefault="00551FD4" w:rsidP="00253B60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>Παράδοση: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Σε ψηφιακή μορφή, αρχείο 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Word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, αποστολή 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val="en-US" w:eastAsia="el-GR"/>
        </w:rPr>
        <w:t>email</w:t>
      </w:r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μέσω </w:t>
      </w:r>
      <w:proofErr w:type="spellStart"/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>eclass</w:t>
      </w:r>
      <w:proofErr w:type="spellEnd"/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ή στο </w:t>
      </w:r>
      <w:hyperlink r:id="rId6" w:history="1"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n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astroulakis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@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gmail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eastAsia="el-GR"/>
          </w:rPr>
          <w:t>.</w:t>
        </w:r>
        <w:r w:rsidR="00253B60" w:rsidRPr="00253B60">
          <w:rPr>
            <w:rStyle w:val="-"/>
            <w:rFonts w:ascii="Bookman Old Style" w:eastAsia="Times New Roman" w:hAnsi="Bookman Old Style"/>
            <w:bCs/>
            <w:sz w:val="24"/>
            <w:szCs w:val="24"/>
            <w:lang w:val="en-US" w:eastAsia="el-GR"/>
          </w:rPr>
          <w:t>com</w:t>
        </w:r>
      </w:hyperlink>
      <w:r w:rsidR="00253B60" w:rsidRP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</w:p>
    <w:p w:rsidR="00976A3D" w:rsidRPr="00976A3D" w:rsidRDefault="00976A3D" w:rsidP="00253B60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</w:pP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>Βιβλιογραφία</w:t>
      </w:r>
      <w:r w:rsidR="00551FD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: </w:t>
      </w:r>
      <w:r w:rsidRPr="00976A3D"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  <w:t xml:space="preserve">Έρευνα και επιλογή βιβλιογραφίας από </w:t>
      </w:r>
      <w:r>
        <w:rPr>
          <w:rFonts w:ascii="Bookman Old Style" w:eastAsia="Times New Roman" w:hAnsi="Bookman Old Style"/>
          <w:bCs/>
          <w:sz w:val="24"/>
          <w:szCs w:val="24"/>
          <w:u w:val="single"/>
          <w:lang w:eastAsia="el-GR"/>
        </w:rPr>
        <w:t>εσάς.</w:t>
      </w:r>
    </w:p>
    <w:p w:rsidR="00551FD4" w:rsidRDefault="00976A3D" w:rsidP="00CD00A7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 w:rsidRPr="00976A3D">
        <w:rPr>
          <w:rFonts w:ascii="Bookman Old Style" w:eastAsia="Times New Roman" w:hAnsi="Bookman Old Style"/>
          <w:bCs/>
          <w:i/>
          <w:iCs/>
          <w:sz w:val="24"/>
          <w:szCs w:val="24"/>
          <w:lang w:eastAsia="el-GR"/>
        </w:rPr>
        <w:t>Ενδεικτική: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</w:t>
      </w:r>
      <w:r w:rsid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Υψηλάντης, Π, (2015), </w:t>
      </w:r>
      <w:r w:rsidR="00551FD4">
        <w:rPr>
          <w:rFonts w:ascii="Bookman Old Style" w:eastAsia="Times New Roman" w:hAnsi="Bookman Old Style"/>
          <w:bCs/>
          <w:i/>
          <w:iCs/>
          <w:sz w:val="24"/>
          <w:szCs w:val="24"/>
          <w:lang w:eastAsia="el-GR"/>
        </w:rPr>
        <w:t>Επιχειρησιακή Έρευνα: Μέθοδοι και τεχνικές λήψης αποφάσεων</w:t>
      </w:r>
      <w:r w:rsid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>, Αθήνα: Εκδόσεις Προπομπός (5</w:t>
      </w:r>
      <w:r w:rsidR="00551FD4">
        <w:rPr>
          <w:rFonts w:ascii="Bookman Old Style" w:eastAsia="Times New Roman" w:hAnsi="Bookman Old Style"/>
          <w:bCs/>
          <w:sz w:val="24"/>
          <w:szCs w:val="24"/>
          <w:vertAlign w:val="superscript"/>
          <w:lang w:eastAsia="el-GR"/>
        </w:rPr>
        <w:t>η</w:t>
      </w:r>
      <w:r w:rsidR="00551FD4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 έκδοση). </w:t>
      </w:r>
    </w:p>
    <w:p w:rsidR="00551FD4" w:rsidRDefault="00551FD4" w:rsidP="00CD00A7">
      <w:pPr>
        <w:spacing w:after="0" w:line="36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[</w:t>
      </w:r>
      <w:r w:rsidR="00253B60">
        <w:rPr>
          <w:rFonts w:ascii="Bookman Old Style" w:eastAsia="Times New Roman" w:hAnsi="Bookman Old Style"/>
          <w:bCs/>
          <w:sz w:val="24"/>
          <w:szCs w:val="24"/>
          <w:lang w:eastAsia="el-GR"/>
        </w:rPr>
        <w:t xml:space="preserve">Επίσης οι νεότερες και </w:t>
      </w: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οι παλαιότερες εκδόσεις του ιδίου].</w:t>
      </w:r>
    </w:p>
    <w:p w:rsidR="00A63000" w:rsidRDefault="009D4DED" w:rsidP="00CD00A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sz w:val="24"/>
          <w:szCs w:val="24"/>
          <w:lang w:eastAsia="el-GR"/>
        </w:rPr>
        <w:t>………………………………………………………………………………………….</w:t>
      </w:r>
    </w:p>
    <w:p w:rsidR="00976A3D" w:rsidRDefault="00976A3D" w:rsidP="00CD00A7">
      <w:pPr>
        <w:spacing w:after="0" w:line="36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</w:pPr>
    </w:p>
    <w:p w:rsidR="00053C8D" w:rsidRPr="0035306C" w:rsidRDefault="00551FD4" w:rsidP="00CD00A7">
      <w:pPr>
        <w:spacing w:after="0" w:line="36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l-GR"/>
        </w:rPr>
        <w:t>ΘΕΜΑ:</w:t>
      </w:r>
    </w:p>
    <w:p w:rsidR="0035306C" w:rsidRDefault="00253B60" w:rsidP="00CD00A7">
      <w:pPr>
        <w:spacing w:after="0" w:line="36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Περιγραφή και α</w:t>
      </w:r>
      <w:r w:rsidR="00556BC1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νάλυση των σταδίων</w:t>
      </w:r>
      <w:r w:rsidR="00172CF2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δ</w:t>
      </w:r>
      <w:r w:rsidR="00551FD4" w:rsidRPr="00551FD4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ιαδικασίας λήψης απόφασης </w:t>
      </w:r>
      <w:r w:rsidR="00976A3D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στον τομέα </w:t>
      </w:r>
      <w:r w:rsidR="00551FD4" w:rsidRPr="00551FD4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της Επιχειρησιακής Έρευνας.</w:t>
      </w: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  <w:r w:rsidRPr="00172CF2">
        <w:rPr>
          <w:rFonts w:ascii="Bookman Old Style" w:eastAsia="Times New Roman" w:hAnsi="Bookman Old Style"/>
          <w:b/>
          <w:i/>
          <w:sz w:val="24"/>
          <w:szCs w:val="24"/>
          <w:lang w:eastAsia="el-GR"/>
        </w:rPr>
        <w:t>*Σημαντική Σημείωση:</w:t>
      </w:r>
      <w:r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Εντός του πεδίου της επιχειρησιακής έρευνας ακολουθούνται διάφορες μέθοδοι λήψης</w:t>
      </w:r>
      <w:r w:rsidR="00010D2B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αποφάσεων (μπορούν να χρησιμοποιηθούν ως παραδείγματα: πχ γραμμικός προγραμματισμός). Η</w:t>
      </w:r>
      <w:r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εργασία ζητά τη </w:t>
      </w:r>
      <w:r w:rsidRPr="001A5AEA">
        <w:rPr>
          <w:rFonts w:ascii="Bookman Old Style" w:eastAsia="Times New Roman" w:hAnsi="Bookman Old Style"/>
          <w:bCs/>
          <w:iCs/>
          <w:sz w:val="24"/>
          <w:szCs w:val="24"/>
          <w:u w:val="single"/>
          <w:lang w:eastAsia="el-GR"/>
        </w:rPr>
        <w:t>θεωρητική προτυποποίηση της διαδικασίας λήψης απόφαση</w:t>
      </w:r>
      <w:r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ς. Στην βιβλιογραφία παρουσιάζονται παραλλαγές τ</w:t>
      </w:r>
      <w:r w:rsidR="00010D2B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ων σταδίων</w:t>
      </w:r>
      <w:r w:rsidR="00010D2B" w:rsidRPr="00010D2B">
        <w:t xml:space="preserve"> </w:t>
      </w:r>
      <w:r w:rsidR="00010D2B" w:rsidRPr="00010D2B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διαδικασίας λήψης απόφασης</w:t>
      </w:r>
      <w:r w:rsidR="00010D2B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>. Είναι στην κρίση σας η επιλογή ή σύνθεση αρκεί η ανάλυση σας να είναι</w:t>
      </w:r>
      <w:r w:rsidR="001A5AEA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</w:t>
      </w:r>
      <w:r w:rsidR="00010D2B"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τεκμηριωμένη. </w:t>
      </w:r>
      <w:r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  <w:t xml:space="preserve">    </w:t>
      </w:r>
    </w:p>
    <w:p w:rsidR="00010D2B" w:rsidRDefault="00010D2B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010D2B" w:rsidRDefault="00010D2B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172CF2" w:rsidRDefault="00172CF2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p w:rsidR="00EA1DAC" w:rsidRPr="00551FD4" w:rsidRDefault="00EA1DAC" w:rsidP="00551FD4">
      <w:pPr>
        <w:spacing w:after="0" w:line="240" w:lineRule="auto"/>
        <w:jc w:val="both"/>
        <w:rPr>
          <w:rFonts w:ascii="Bookman Old Style" w:eastAsia="Times New Roman" w:hAnsi="Bookman Old Style"/>
          <w:bCs/>
          <w:iCs/>
          <w:sz w:val="24"/>
          <w:szCs w:val="24"/>
          <w:lang w:eastAsia="el-GR"/>
        </w:rPr>
      </w:pPr>
    </w:p>
    <w:sectPr w:rsidR="00EA1DAC" w:rsidRPr="00551FD4" w:rsidSect="00A6300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18B"/>
    <w:multiLevelType w:val="hybridMultilevel"/>
    <w:tmpl w:val="9A36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5DF"/>
    <w:rsid w:val="00010D2B"/>
    <w:rsid w:val="00044593"/>
    <w:rsid w:val="00053C8D"/>
    <w:rsid w:val="00172CF2"/>
    <w:rsid w:val="00194DC9"/>
    <w:rsid w:val="001A5AEA"/>
    <w:rsid w:val="00235B90"/>
    <w:rsid w:val="00253B60"/>
    <w:rsid w:val="0035306C"/>
    <w:rsid w:val="004265DF"/>
    <w:rsid w:val="0043068A"/>
    <w:rsid w:val="00433594"/>
    <w:rsid w:val="004527F4"/>
    <w:rsid w:val="004A24CB"/>
    <w:rsid w:val="00551FD4"/>
    <w:rsid w:val="00556BC1"/>
    <w:rsid w:val="0078566D"/>
    <w:rsid w:val="009213C2"/>
    <w:rsid w:val="00976A3D"/>
    <w:rsid w:val="009D4DED"/>
    <w:rsid w:val="00A63000"/>
    <w:rsid w:val="00A8464F"/>
    <w:rsid w:val="00AD2AEE"/>
    <w:rsid w:val="00BA5E11"/>
    <w:rsid w:val="00CD00A7"/>
    <w:rsid w:val="00CD6CAA"/>
    <w:rsid w:val="00E75188"/>
    <w:rsid w:val="00EA1DA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7CC4-0B47-43FC-AFA3-9D4CED6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8D"/>
    <w:pPr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25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astroulak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FE69-FD69-4708-9B05-E03D902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20</cp:revision>
  <dcterms:created xsi:type="dcterms:W3CDTF">2017-02-12T07:48:00Z</dcterms:created>
  <dcterms:modified xsi:type="dcterms:W3CDTF">2018-01-16T20:43:00Z</dcterms:modified>
</cp:coreProperties>
</file>